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516FE" w14:textId="77777777" w:rsidR="0002336D" w:rsidRDefault="00000000">
      <w:pPr>
        <w:jc w:val="center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br/>
        <w:t>EDITAL DE CHAMAMENTO PÚBLICO 03/2025</w:t>
      </w:r>
      <w:r>
        <w:rPr>
          <w:rFonts w:ascii="Spectral" w:eastAsia="Spectral" w:hAnsi="Spectral" w:cs="Spectral"/>
          <w:b/>
          <w:i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t>Lei Municipal nº 2.336, de 05 de maio de 2025.</w:t>
      </w:r>
    </w:p>
    <w:p w14:paraId="7C7FFDB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b/>
          <w:i/>
          <w:sz w:val="24"/>
          <w:szCs w:val="24"/>
        </w:rPr>
      </w:pPr>
      <w:r>
        <w:rPr>
          <w:rFonts w:ascii="Spectral" w:eastAsia="Spectral" w:hAnsi="Spectral" w:cs="Spectral"/>
          <w:b/>
          <w:i/>
          <w:sz w:val="24"/>
          <w:szCs w:val="24"/>
        </w:rPr>
        <w:t xml:space="preserve"> </w:t>
      </w:r>
    </w:p>
    <w:p w14:paraId="55344CF6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spellStart"/>
      <w:r>
        <w:rPr>
          <w:rFonts w:ascii="Spectral" w:eastAsia="Spectral" w:hAnsi="Spectral" w:cs="Spectral"/>
          <w:b/>
          <w:sz w:val="24"/>
          <w:szCs w:val="24"/>
        </w:rPr>
        <w:t>Silvânio</w:t>
      </w:r>
      <w:proofErr w:type="spellEnd"/>
      <w:r>
        <w:rPr>
          <w:rFonts w:ascii="Spectral" w:eastAsia="Spectral" w:hAnsi="Spectral" w:cs="Spectral"/>
          <w:b/>
          <w:sz w:val="24"/>
          <w:szCs w:val="24"/>
        </w:rPr>
        <w:t xml:space="preserve"> Antônio Dias, </w:t>
      </w:r>
      <w:r>
        <w:rPr>
          <w:rFonts w:ascii="Spectral" w:eastAsia="Spectral" w:hAnsi="Spectral" w:cs="Spectral"/>
          <w:sz w:val="24"/>
          <w:szCs w:val="24"/>
        </w:rPr>
        <w:t xml:space="preserve">Prefeito Municipal de Três Palmeiras/RS, Estado do Rio Grande do Sul, no uso de suas atribuições legais, </w:t>
      </w:r>
      <w:r>
        <w:rPr>
          <w:rFonts w:ascii="Spectral" w:eastAsia="Spectral" w:hAnsi="Spectral" w:cs="Spectral"/>
          <w:b/>
          <w:sz w:val="24"/>
          <w:szCs w:val="24"/>
        </w:rPr>
        <w:t xml:space="preserve">TORNA PÚBLICO </w:t>
      </w:r>
      <w:r>
        <w:rPr>
          <w:rFonts w:ascii="Spectral" w:eastAsia="Spectral" w:hAnsi="Spectral" w:cs="Spectral"/>
          <w:sz w:val="24"/>
          <w:szCs w:val="24"/>
        </w:rPr>
        <w:t xml:space="preserve">para conhecimento dos interessados o presente </w:t>
      </w:r>
      <w:r>
        <w:rPr>
          <w:rFonts w:ascii="Spectral" w:eastAsia="Spectral" w:hAnsi="Spectral" w:cs="Spectral"/>
          <w:b/>
          <w:sz w:val="24"/>
          <w:szCs w:val="24"/>
        </w:rPr>
        <w:t>CHAMAMENTO PÚBLICO</w:t>
      </w:r>
      <w:r>
        <w:rPr>
          <w:rFonts w:ascii="Spectral" w:eastAsia="Spectral" w:hAnsi="Spectral" w:cs="Spectral"/>
          <w:sz w:val="24"/>
          <w:szCs w:val="24"/>
        </w:rPr>
        <w:t xml:space="preserve"> em cumprimento a Lei Municipal nº 2.336, de 05 de maio de 2025, que instituiu no âmbito da Administração Pública do Município o Emprega </w:t>
      </w:r>
      <w:proofErr w:type="spellStart"/>
      <w:r>
        <w:rPr>
          <w:rFonts w:ascii="Spectral" w:eastAsia="Spectral" w:hAnsi="Spectral" w:cs="Spectral"/>
          <w:sz w:val="24"/>
          <w:szCs w:val="24"/>
        </w:rPr>
        <w:t>Trespa</w:t>
      </w:r>
      <w:proofErr w:type="spellEnd"/>
      <w:r>
        <w:rPr>
          <w:rFonts w:ascii="Spectral" w:eastAsia="Spectral" w:hAnsi="Spectral" w:cs="Spectral"/>
          <w:sz w:val="24"/>
          <w:szCs w:val="24"/>
        </w:rPr>
        <w:t xml:space="preserve"> - Oportunidade, Formação e Futuro.</w:t>
      </w:r>
    </w:p>
    <w:p w14:paraId="5279554E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right="-100"/>
        <w:jc w:val="both"/>
        <w:rPr>
          <w:rFonts w:ascii="Spectral" w:eastAsia="Spectral" w:hAnsi="Spectral" w:cs="Spectral"/>
          <w:b/>
          <w:color w:val="000000"/>
          <w:sz w:val="24"/>
          <w:szCs w:val="24"/>
        </w:rPr>
      </w:pPr>
      <w:bookmarkStart w:id="0" w:name="_tg9928oyawmn" w:colFirst="0" w:colLast="0"/>
      <w:bookmarkEnd w:id="0"/>
      <w:r>
        <w:rPr>
          <w:rFonts w:ascii="Spectral" w:eastAsia="Spectral" w:hAnsi="Spectral" w:cs="Spectral"/>
          <w:b/>
          <w:color w:val="000000"/>
          <w:sz w:val="24"/>
          <w:szCs w:val="24"/>
        </w:rPr>
        <w:t>1. DO OBJETO</w:t>
      </w:r>
    </w:p>
    <w:p w14:paraId="13CA664F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1.1. O presente Edital tem por objeto a seleção de jovens, entre 14 (quatorze) e 24 (vinte e quatro) anos, interessados em participar do Programa </w:t>
      </w:r>
      <w:r>
        <w:rPr>
          <w:rFonts w:ascii="Spectral" w:eastAsia="Spectral" w:hAnsi="Spectral" w:cs="Spectral"/>
          <w:i/>
          <w:sz w:val="24"/>
          <w:szCs w:val="24"/>
        </w:rPr>
        <w:t xml:space="preserve">Emprega </w:t>
      </w:r>
      <w:proofErr w:type="spellStart"/>
      <w:r>
        <w:rPr>
          <w:rFonts w:ascii="Spectral" w:eastAsia="Spectral" w:hAnsi="Spectral" w:cs="Spectral"/>
          <w:i/>
          <w:sz w:val="24"/>
          <w:szCs w:val="24"/>
        </w:rPr>
        <w:t>Trespa</w:t>
      </w:r>
      <w:proofErr w:type="spellEnd"/>
      <w:r>
        <w:rPr>
          <w:rFonts w:ascii="Spectral" w:eastAsia="Spectral" w:hAnsi="Spectral" w:cs="Spectral"/>
          <w:i/>
          <w:sz w:val="24"/>
          <w:szCs w:val="24"/>
        </w:rPr>
        <w:t xml:space="preserve"> - Oportunidade, Formação e Futuro</w:t>
      </w:r>
      <w:r>
        <w:rPr>
          <w:rFonts w:ascii="Spectral" w:eastAsia="Spectral" w:hAnsi="Spectral" w:cs="Spectral"/>
          <w:sz w:val="24"/>
          <w:szCs w:val="24"/>
        </w:rPr>
        <w:t>, buscando oportunidades de emprego, estágio e aprendizagem junto a empresas estabelecidas no Município, nos termos da Lei nº 2.336/2025.</w:t>
      </w:r>
    </w:p>
    <w:p w14:paraId="56C3976D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1.2. O presente Edital visa promover a inserção, reinserção e manutenção dos jovens no mercado de trabalho e no sistema educacional, com apoio técnico do Município para elaboração de currículos e encaminhamentos. </w:t>
      </w:r>
    </w:p>
    <w:p w14:paraId="2895095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1.3. Este Edital não garante contratação. A contratação, quando houver, ocorrerá diretamente entre empresa e jovem, conforme legislação trabalhista, de aprendizagem e de estágio.</w:t>
      </w:r>
    </w:p>
    <w:p w14:paraId="78931E4C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right="-100"/>
        <w:jc w:val="both"/>
        <w:rPr>
          <w:rFonts w:ascii="Spectral" w:eastAsia="Spectral" w:hAnsi="Spectral" w:cs="Spectral"/>
          <w:b/>
          <w:color w:val="000000"/>
          <w:sz w:val="24"/>
          <w:szCs w:val="24"/>
        </w:rPr>
      </w:pPr>
      <w:bookmarkStart w:id="1" w:name="_hjzpin9par90" w:colFirst="0" w:colLast="0"/>
      <w:bookmarkEnd w:id="1"/>
      <w:r>
        <w:rPr>
          <w:rFonts w:ascii="Spectral" w:eastAsia="Spectral" w:hAnsi="Spectral" w:cs="Spectral"/>
          <w:b/>
          <w:color w:val="000000"/>
          <w:sz w:val="24"/>
          <w:szCs w:val="24"/>
        </w:rPr>
        <w:t>2. DO PÚBLICO-ALVO</w:t>
      </w:r>
    </w:p>
    <w:p w14:paraId="3EFE3A74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2.1. Poderão inscrever-se jovens </w:t>
      </w:r>
      <w:proofErr w:type="gramStart"/>
      <w:r>
        <w:rPr>
          <w:rFonts w:ascii="Spectral" w:eastAsia="Spectral" w:hAnsi="Spectral" w:cs="Spectral"/>
          <w:sz w:val="24"/>
          <w:szCs w:val="24"/>
        </w:rPr>
        <w:t>de  14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(quatorze) a 24 (vinte e quatro) anos, residentes em Três Palmeiras/RS. </w:t>
      </w:r>
    </w:p>
    <w:p w14:paraId="3A153CE6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2.2. Entre os habilitados, terão prioridade de atendimento e encaminhamento, sem prejuízo de acesso universal, se possível:</w:t>
      </w:r>
    </w:p>
    <w:p w14:paraId="5BCE0557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I - </w:t>
      </w:r>
      <w:proofErr w:type="gramStart"/>
      <w:r>
        <w:rPr>
          <w:rFonts w:ascii="Spectral" w:eastAsia="Spectral" w:hAnsi="Spectral" w:cs="Spectral"/>
          <w:sz w:val="24"/>
          <w:szCs w:val="24"/>
        </w:rPr>
        <w:t>jovens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provenientes de famílias de baixa renda; </w:t>
      </w:r>
    </w:p>
    <w:p w14:paraId="09AFC6E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lastRenderedPageBreak/>
        <w:t xml:space="preserve">II - </w:t>
      </w:r>
      <w:proofErr w:type="gramStart"/>
      <w:r>
        <w:rPr>
          <w:rFonts w:ascii="Spectral" w:eastAsia="Spectral" w:hAnsi="Spectral" w:cs="Spectral"/>
          <w:sz w:val="24"/>
          <w:szCs w:val="24"/>
        </w:rPr>
        <w:t>jovens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em situação de vulnerabilidade acompanhados pela rede socioassistencial; </w:t>
      </w:r>
    </w:p>
    <w:p w14:paraId="376D6B46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III - pessoas com deficiência, observadas a compatibilidade e as condições de acessibilidade e apoio. </w:t>
      </w:r>
    </w:p>
    <w:p w14:paraId="7BB9257B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2.3. A contratação deverá priorizar adolescentes entre 14 e 18 anos, salvo hipóteses legais de incompatibilidade ou risco que exijam exclusão justificada da aprendizagem nessa faixa etária.</w:t>
      </w:r>
    </w:p>
    <w:p w14:paraId="08DFE3B6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2.4. Em conformidade com a legislação, é vedado o trabalho do adolescente em locais, serviços e horários proibidos, bem como em condições insalubres ou perigosas, ou que impeçam a frequência escolar. </w:t>
      </w:r>
    </w:p>
    <w:p w14:paraId="102F72B2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2.5. Em caso de desligamento do jovem antes de 03 (três) meses, a empresa poderá manter-se no programa, desde que substitua o contratado no prazo de até 30 (trinta) dias.</w:t>
      </w:r>
    </w:p>
    <w:p w14:paraId="074FC546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right="-100"/>
        <w:jc w:val="both"/>
        <w:rPr>
          <w:rFonts w:ascii="Spectral" w:eastAsia="Spectral" w:hAnsi="Spectral" w:cs="Spectral"/>
          <w:b/>
          <w:color w:val="000000"/>
          <w:sz w:val="24"/>
          <w:szCs w:val="24"/>
        </w:rPr>
      </w:pPr>
      <w:bookmarkStart w:id="2" w:name="_orhq861bkos4" w:colFirst="0" w:colLast="0"/>
      <w:bookmarkEnd w:id="2"/>
      <w:r>
        <w:rPr>
          <w:rFonts w:ascii="Spectral" w:eastAsia="Spectral" w:hAnsi="Spectral" w:cs="Spectral"/>
          <w:b/>
          <w:color w:val="000000"/>
          <w:sz w:val="24"/>
          <w:szCs w:val="24"/>
        </w:rPr>
        <w:t>3. DAS INSCRIÇÕES</w:t>
      </w:r>
    </w:p>
    <w:p w14:paraId="1A4FC129" w14:textId="77777777" w:rsidR="0002336D" w:rsidRDefault="00000000">
      <w:pPr>
        <w:spacing w:after="200" w:line="312" w:lineRule="auto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3.1. As inscrições estarão abertas no período de 03/09/2025 a 30/09/2025, e deverão ser realizadas presencialmente junto à Secretaria Municipal de Promoção Social - CRAS.</w:t>
      </w:r>
    </w:p>
    <w:p w14:paraId="00B1F440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right="-100"/>
        <w:jc w:val="both"/>
        <w:rPr>
          <w:rFonts w:ascii="Spectral" w:eastAsia="Spectral" w:hAnsi="Spectral" w:cs="Spectral"/>
          <w:b/>
          <w:color w:val="000000"/>
          <w:sz w:val="24"/>
          <w:szCs w:val="24"/>
        </w:rPr>
      </w:pPr>
      <w:bookmarkStart w:id="3" w:name="_6r9lvsf5vemf" w:colFirst="0" w:colLast="0"/>
      <w:bookmarkEnd w:id="3"/>
      <w:r>
        <w:rPr>
          <w:rFonts w:ascii="Spectral" w:eastAsia="Spectral" w:hAnsi="Spectral" w:cs="Spectral"/>
          <w:b/>
          <w:color w:val="000000"/>
          <w:sz w:val="24"/>
          <w:szCs w:val="24"/>
        </w:rPr>
        <w:t>4. DOS REQUISITOS/DOCUMENTOS PARA PARTICIPAÇÃO</w:t>
      </w:r>
    </w:p>
    <w:p w14:paraId="45F3F12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4.1. São requisitos/documentos obrigatórios:</w:t>
      </w:r>
    </w:p>
    <w:p w14:paraId="3A76231B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I - </w:t>
      </w:r>
      <w:proofErr w:type="gramStart"/>
      <w:r>
        <w:rPr>
          <w:rFonts w:ascii="Spectral" w:eastAsia="Spectral" w:hAnsi="Spectral" w:cs="Spectral"/>
          <w:sz w:val="24"/>
          <w:szCs w:val="24"/>
        </w:rPr>
        <w:t>documento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de identificação com foto e número de inscrição no CPF;</w:t>
      </w:r>
    </w:p>
    <w:p w14:paraId="612D96E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II - </w:t>
      </w:r>
      <w:proofErr w:type="gramStart"/>
      <w:r>
        <w:rPr>
          <w:rFonts w:ascii="Spectral" w:eastAsia="Spectral" w:hAnsi="Spectral" w:cs="Spectral"/>
          <w:sz w:val="24"/>
          <w:szCs w:val="24"/>
        </w:rPr>
        <w:t>comprovante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de residência dos últimos 90 dias (em nome do jovem interessado ou do responsável legal);</w:t>
      </w:r>
    </w:p>
    <w:p w14:paraId="2D0207F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III - comprovante de matrícula escolar ou certificado de conclusão, quando couber;</w:t>
      </w:r>
    </w:p>
    <w:p w14:paraId="41F73FA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IV - </w:t>
      </w:r>
      <w:proofErr w:type="gramStart"/>
      <w:r>
        <w:rPr>
          <w:rFonts w:ascii="Spectral" w:eastAsia="Spectral" w:hAnsi="Spectral" w:cs="Spectral"/>
          <w:sz w:val="24"/>
          <w:szCs w:val="24"/>
        </w:rPr>
        <w:t>currículo</w:t>
      </w:r>
      <w:proofErr w:type="gramEnd"/>
    </w:p>
    <w:p w14:paraId="4550DB3B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4.2. O Município disponibilizará apoio para elaboração/ajustes nos currículos, conforme necessidade.</w:t>
      </w:r>
    </w:p>
    <w:p w14:paraId="49F734CF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lastRenderedPageBreak/>
        <w:t>4.3. Para comprovação de prioridade, quando houver: NIS/</w:t>
      </w:r>
      <w:proofErr w:type="spellStart"/>
      <w:r>
        <w:rPr>
          <w:rFonts w:ascii="Spectral" w:eastAsia="Spectral" w:hAnsi="Spectral" w:cs="Spectral"/>
          <w:sz w:val="24"/>
          <w:szCs w:val="24"/>
        </w:rPr>
        <w:t>CadÚnico</w:t>
      </w:r>
      <w:proofErr w:type="spellEnd"/>
      <w:r>
        <w:rPr>
          <w:rFonts w:ascii="Spectral" w:eastAsia="Spectral" w:hAnsi="Spectral" w:cs="Spectral"/>
          <w:sz w:val="24"/>
          <w:szCs w:val="24"/>
        </w:rPr>
        <w:t>, declaração/relatório do CRAS, laudo de deficiência ou documentos equivalentes.</w:t>
      </w:r>
    </w:p>
    <w:p w14:paraId="2BB1C2E4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4.3. Menores de 18 anos deverão apresentar Autorização do Responsável (Anexo II) devidamente assinada.</w:t>
      </w:r>
    </w:p>
    <w:p w14:paraId="5D8E689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4.4. Serão indeferidas inscrições com documentação incompleta, ilegível ou com informações inverídicas.</w:t>
      </w:r>
    </w:p>
    <w:p w14:paraId="3B4E3DF2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t xml:space="preserve">5. DA HOMOLOGAÇÃO </w:t>
      </w:r>
    </w:p>
    <w:p w14:paraId="43AB3A64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5.1. O Poder Executivo Municipal publicará a lista de inscrições habilitadas, no site oficial da Prefeitura &lt;https://www.trespalmeiras.rs.gov.br&gt;.</w:t>
      </w:r>
    </w:p>
    <w:p w14:paraId="1AEBE120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5.2. Os jovens habilitados serão convocados para rodadas de atendimento e entrevistas com empresas cadastradas no programa, conforme agenda a ser divulgada.</w:t>
      </w:r>
    </w:p>
    <w:p w14:paraId="66285773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t>6. DOS CRITÉRIOS DE ATENDIMENTO E DESEMPATE</w:t>
      </w:r>
    </w:p>
    <w:p w14:paraId="56965286" w14:textId="77777777" w:rsidR="00CA32DF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6.1. Havendo demanda superior à capacidade de atendimento/entrevistas, observar‑se‑á a seguinte ordem:</w:t>
      </w:r>
    </w:p>
    <w:p w14:paraId="04DBDD25" w14:textId="77777777" w:rsidR="00CA32DF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I -</w:t>
      </w:r>
      <w:r>
        <w:rPr>
          <w:rFonts w:ascii="Spectral" w:eastAsia="Spectral" w:hAnsi="Spectral" w:cs="Spectral"/>
          <w:b/>
          <w:sz w:val="24"/>
          <w:szCs w:val="24"/>
        </w:rPr>
        <w:t xml:space="preserve"> </w:t>
      </w:r>
      <w:proofErr w:type="gramStart"/>
      <w:r>
        <w:rPr>
          <w:rFonts w:ascii="Spectral" w:eastAsia="Spectral" w:hAnsi="Spectral" w:cs="Spectral"/>
          <w:sz w:val="24"/>
          <w:szCs w:val="24"/>
        </w:rPr>
        <w:t>prioridades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do item 2.2;</w:t>
      </w:r>
    </w:p>
    <w:p w14:paraId="34AFB3EA" w14:textId="01BF9901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II -</w:t>
      </w:r>
      <w:r>
        <w:rPr>
          <w:rFonts w:ascii="Spectral" w:eastAsia="Spectral" w:hAnsi="Spectral" w:cs="Spectral"/>
          <w:b/>
          <w:sz w:val="24"/>
          <w:szCs w:val="24"/>
        </w:rPr>
        <w:t xml:space="preserve"> </w:t>
      </w:r>
      <w:proofErr w:type="gramStart"/>
      <w:r>
        <w:rPr>
          <w:rFonts w:ascii="Spectral" w:eastAsia="Spectral" w:hAnsi="Spectral" w:cs="Spectral"/>
          <w:sz w:val="24"/>
          <w:szCs w:val="24"/>
        </w:rPr>
        <w:t>ordem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cronológica da inscrição homologada.</w:t>
      </w:r>
    </w:p>
    <w:p w14:paraId="5395E96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t>7. DAS OBRIGAÇÕES DOS PARTICIPANTES</w:t>
      </w:r>
    </w:p>
    <w:p w14:paraId="3927121E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7.1. Manter veracidade e atualização das informações cadastrais.</w:t>
      </w:r>
    </w:p>
    <w:p w14:paraId="2AEEE79C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7.2. Comparecer aos locais e horários definidos, portando documento de identificação e cópias do currículo.</w:t>
      </w:r>
    </w:p>
    <w:p w14:paraId="2A3815ED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7.3. Menores de 18 anos: manter frequência escolar e apresentar comprovante quando solicitado.</w:t>
      </w:r>
    </w:p>
    <w:p w14:paraId="44ADFF29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7.4. Comunicar ao Poder Executivo Municipal eventual contratação efetivada decorrente do evento, para fins estatísticos e de acompanhamento.</w:t>
      </w:r>
    </w:p>
    <w:p w14:paraId="6222AE78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lastRenderedPageBreak/>
        <w:t>7.5. Zelar por conduta respeitosa com servidores, empresas e demais participantes.</w:t>
      </w:r>
    </w:p>
    <w:p w14:paraId="678C24FB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t>8. DO TRATAMENTO DE DADOS PESSOAIS (LGPD)</w:t>
      </w:r>
    </w:p>
    <w:p w14:paraId="0673A6E6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8.1. Os dados serão tratados pelo Município para execução de política pública (Lei Municipal nº 2.336/2025), gestão do evento e encaminhamentos com empresas participantes, nos termos da Lei nº 13.709/2018 – LGPD.</w:t>
      </w:r>
    </w:p>
    <w:p w14:paraId="1DD686BF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8.2. O compartilhamento restringe‑se ao necessário para as finalidades previstas, observados princípios e medidas de segurança.</w:t>
      </w:r>
    </w:p>
    <w:p w14:paraId="49FC01E9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8.3. O titular poderá exercer direitos de acesso, correção, oposição, anonimização e outros pelo e‑mail administracao@trespalmeiras.rs.gov.br (Assunto: Dados Pessoais - Nome do Titular).</w:t>
      </w:r>
    </w:p>
    <w:p w14:paraId="63E22E25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right="-100"/>
        <w:jc w:val="both"/>
        <w:rPr>
          <w:rFonts w:ascii="Spectral" w:eastAsia="Spectral" w:hAnsi="Spectral" w:cs="Spectral"/>
          <w:b/>
          <w:color w:val="000000"/>
          <w:sz w:val="24"/>
          <w:szCs w:val="24"/>
        </w:rPr>
      </w:pPr>
      <w:bookmarkStart w:id="4" w:name="_ga249d9fp8sy" w:colFirst="0" w:colLast="0"/>
      <w:bookmarkEnd w:id="4"/>
      <w:r>
        <w:rPr>
          <w:rFonts w:ascii="Spectral" w:eastAsia="Spectral" w:hAnsi="Spectral" w:cs="Spectral"/>
          <w:b/>
          <w:color w:val="000000"/>
          <w:sz w:val="24"/>
          <w:szCs w:val="24"/>
        </w:rPr>
        <w:t>9. DAS DISPOSIÇÕES FINAIS</w:t>
      </w:r>
    </w:p>
    <w:p w14:paraId="77112DDC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9.1. A participação neste Edital implica aceitação integral de seus termos e das disposições da Lei nº 2.336/2025.</w:t>
      </w:r>
    </w:p>
    <w:p w14:paraId="69194AC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9.2. Os casos omissos serão resolvidos pela Secretaria Municipal de Promoção Social - CRAS.</w:t>
      </w:r>
    </w:p>
    <w:p w14:paraId="0A55B571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9.3. Este Edital entra em vigor na data de sua publicação.</w:t>
      </w:r>
    </w:p>
    <w:p w14:paraId="151E7609" w14:textId="77777777" w:rsidR="0002336D" w:rsidRDefault="00000000">
      <w:pPr>
        <w:widowControl w:val="0"/>
        <w:spacing w:after="200" w:line="312" w:lineRule="auto"/>
        <w:jc w:val="center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Três Palmeiras/RS, 03 de setembro de 2025.</w:t>
      </w:r>
    </w:p>
    <w:p w14:paraId="4CA303C5" w14:textId="77777777" w:rsidR="0002336D" w:rsidRDefault="00000000">
      <w:pPr>
        <w:pStyle w:val="Ttulo3"/>
        <w:keepNext w:val="0"/>
        <w:keepLines w:val="0"/>
        <w:widowControl w:val="0"/>
        <w:spacing w:before="0" w:after="200" w:line="312" w:lineRule="auto"/>
        <w:ind w:firstLine="2324"/>
        <w:jc w:val="both"/>
        <w:rPr>
          <w:rFonts w:ascii="Spectral" w:eastAsia="Spectral" w:hAnsi="Spectral" w:cs="Spectral"/>
          <w:sz w:val="24"/>
          <w:szCs w:val="24"/>
        </w:rPr>
      </w:pPr>
      <w:bookmarkStart w:id="5" w:name="_f7gp70ceqwl7" w:colFirst="0" w:colLast="0"/>
      <w:bookmarkEnd w:id="5"/>
      <w:r>
        <w:rPr>
          <w:rFonts w:ascii="Spectral" w:eastAsia="Spectral" w:hAnsi="Spectral" w:cs="Spectral"/>
          <w:b/>
          <w:color w:val="000000"/>
          <w:sz w:val="24"/>
          <w:szCs w:val="24"/>
        </w:rPr>
        <w:t xml:space="preserve"> </w:t>
      </w:r>
      <w:r>
        <w:rPr>
          <w:rFonts w:ascii="Spectral" w:eastAsia="Spectral" w:hAnsi="Spectral" w:cs="Spectral"/>
          <w:sz w:val="24"/>
          <w:szCs w:val="24"/>
        </w:rPr>
        <w:t xml:space="preserve"> </w:t>
      </w:r>
    </w:p>
    <w:p w14:paraId="24D487DE" w14:textId="77777777" w:rsidR="0002336D" w:rsidRDefault="00000000">
      <w:pPr>
        <w:widowControl w:val="0"/>
        <w:spacing w:after="200" w:line="312" w:lineRule="auto"/>
        <w:jc w:val="center"/>
        <w:rPr>
          <w:rFonts w:ascii="Spectral" w:eastAsia="Spectral" w:hAnsi="Spectral" w:cs="Spectral"/>
          <w:b/>
          <w:sz w:val="24"/>
          <w:szCs w:val="24"/>
        </w:rPr>
      </w:pPr>
      <w:proofErr w:type="spellStart"/>
      <w:r>
        <w:rPr>
          <w:rFonts w:ascii="Spectral" w:eastAsia="Spectral" w:hAnsi="Spectral" w:cs="Spectral"/>
          <w:b/>
          <w:sz w:val="24"/>
          <w:szCs w:val="24"/>
        </w:rPr>
        <w:t>Silvânio</w:t>
      </w:r>
      <w:proofErr w:type="spellEnd"/>
      <w:r>
        <w:rPr>
          <w:rFonts w:ascii="Spectral" w:eastAsia="Spectral" w:hAnsi="Spectral" w:cs="Spectral"/>
          <w:b/>
          <w:sz w:val="24"/>
          <w:szCs w:val="24"/>
        </w:rPr>
        <w:t xml:space="preserve"> Antônio Dias </w:t>
      </w:r>
    </w:p>
    <w:p w14:paraId="086D0753" w14:textId="77777777" w:rsidR="0002336D" w:rsidRDefault="00000000">
      <w:pPr>
        <w:spacing w:after="200" w:line="312" w:lineRule="auto"/>
        <w:jc w:val="center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</w:rPr>
        <w:t xml:space="preserve">Prefeito Municipal de Três Palmeiras </w:t>
      </w:r>
    </w:p>
    <w:p w14:paraId="59BEAD0E" w14:textId="77777777" w:rsidR="0002336D" w:rsidRDefault="00000000">
      <w:pPr>
        <w:widowControl w:val="0"/>
        <w:spacing w:after="200" w:line="312" w:lineRule="auto"/>
        <w:ind w:firstLine="60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 </w:t>
      </w:r>
    </w:p>
    <w:p w14:paraId="0301CAE1" w14:textId="62D9773A" w:rsidR="0002336D" w:rsidRDefault="00000000">
      <w:pPr>
        <w:widowControl w:val="0"/>
        <w:spacing w:after="200" w:line="312" w:lineRule="auto"/>
        <w:ind w:firstLine="60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 </w:t>
      </w:r>
      <w:r w:rsidR="00CA32DF">
        <w:rPr>
          <w:rFonts w:ascii="Spectral" w:eastAsia="Spectral" w:hAnsi="Spectral" w:cs="Spectral"/>
          <w:sz w:val="24"/>
          <w:szCs w:val="24"/>
        </w:rPr>
        <w:br/>
      </w:r>
    </w:p>
    <w:p w14:paraId="76D0D694" w14:textId="77777777" w:rsidR="0002336D" w:rsidRDefault="00000000">
      <w:pPr>
        <w:widowControl w:val="0"/>
        <w:spacing w:after="200" w:line="240" w:lineRule="auto"/>
        <w:jc w:val="center"/>
        <w:rPr>
          <w:rFonts w:ascii="Spectral" w:eastAsia="Spectral" w:hAnsi="Spectral" w:cs="Spectral"/>
          <w:b/>
          <w:sz w:val="24"/>
          <w:szCs w:val="24"/>
          <w:u w:val="single"/>
        </w:rPr>
      </w:pPr>
      <w:r>
        <w:rPr>
          <w:rFonts w:ascii="Spectral" w:eastAsia="Spectral" w:hAnsi="Spectral" w:cs="Spectral"/>
          <w:b/>
          <w:sz w:val="24"/>
          <w:szCs w:val="24"/>
          <w:u w:val="single"/>
        </w:rPr>
        <w:lastRenderedPageBreak/>
        <w:t>ANEXO I - FORMULÁRIO DE INSCRIÇÃO DO JOVEM</w:t>
      </w:r>
    </w:p>
    <w:p w14:paraId="44C4D87D" w14:textId="77777777" w:rsidR="0002336D" w:rsidRDefault="00000000">
      <w:pPr>
        <w:widowControl w:val="0"/>
        <w:spacing w:after="200" w:line="240" w:lineRule="auto"/>
        <w:jc w:val="center"/>
        <w:rPr>
          <w:rFonts w:ascii="Spectral" w:eastAsia="Spectral" w:hAnsi="Spectral" w:cs="Spectral"/>
          <w:b/>
          <w:sz w:val="34"/>
          <w:szCs w:val="34"/>
          <w:u w:val="single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>PROGRAMA “EMPREGA TRESPA - OPORTUNIDADE, FORMAÇÃO E FUTURO” - EDIÇÃO 1/2025</w:t>
      </w:r>
    </w:p>
    <w:p w14:paraId="529A1275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1. DADOS PESSOAIS</w:t>
      </w:r>
    </w:p>
    <w:p w14:paraId="23FC873E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Nome completo:</w:t>
      </w:r>
    </w:p>
    <w:p w14:paraId="74C42A1D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Data de nascimento:           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   (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Idade:    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  )</w:t>
      </w:r>
      <w:proofErr w:type="gramEnd"/>
    </w:p>
    <w:p w14:paraId="45AD4AB0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RG:                                             CPF: </w:t>
      </w:r>
    </w:p>
    <w:p w14:paraId="67471403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Telefone/WhatsApp:                                               E‑mail:         </w:t>
      </w:r>
    </w:p>
    <w:p w14:paraId="4EB21365" w14:textId="7E1D7FB7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Endereço completo (bairro/CEP):                                             </w:t>
      </w:r>
    </w:p>
    <w:p w14:paraId="45C3FC5F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2. ESCOLARIDADE</w:t>
      </w:r>
    </w:p>
    <w:p w14:paraId="42E7BBB5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Ens. Fundamental - Série:</w:t>
      </w:r>
    </w:p>
    <w:p w14:paraId="1877C07F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Ens. Médio - Série:</w:t>
      </w:r>
    </w:p>
    <w:p w14:paraId="6FD050AE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Ens. Médio concluído (ano:          )</w:t>
      </w:r>
    </w:p>
    <w:p w14:paraId="613B2190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Curso técnico: __________________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cursando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concluído</w:t>
      </w:r>
    </w:p>
    <w:p w14:paraId="209ED752" w14:textId="3483877A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Ensino superior: ________________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cursando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concluído</w:t>
      </w:r>
    </w:p>
    <w:p w14:paraId="2030D42B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3. INTERESSE</w:t>
      </w:r>
    </w:p>
    <w:p w14:paraId="08B71F29" w14:textId="0C483803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Aprendizagem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Estágio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Emprego - meio turno </w:t>
      </w: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Emprego - jornada integral</w:t>
      </w:r>
    </w:p>
    <w:p w14:paraId="203796BF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4. ÁREAS DE INTERESSE</w:t>
      </w:r>
    </w:p>
    <w:p w14:paraId="74332E79" w14:textId="49997C05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</w:r>
    </w:p>
    <w:p w14:paraId="7361BA6C" w14:textId="77777777" w:rsidR="00CA32DF" w:rsidRDefault="00CA32DF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</w:p>
    <w:p w14:paraId="31950EC9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lastRenderedPageBreak/>
        <w:t>5. PRIORIDADES (quando houver)</w:t>
      </w:r>
    </w:p>
    <w:p w14:paraId="715D2757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Baixa renda – NIS/</w:t>
      </w:r>
      <w:proofErr w:type="spellStart"/>
      <w:r>
        <w:rPr>
          <w:rFonts w:ascii="Spectral" w:eastAsia="Spectral" w:hAnsi="Spectral" w:cs="Spectral"/>
          <w:sz w:val="24"/>
          <w:szCs w:val="24"/>
        </w:rPr>
        <w:t>CadÚnico</w:t>
      </w:r>
      <w:proofErr w:type="spellEnd"/>
      <w:r>
        <w:rPr>
          <w:rFonts w:ascii="Spectral" w:eastAsia="Spectral" w:hAnsi="Spectral" w:cs="Spectral"/>
          <w:sz w:val="24"/>
          <w:szCs w:val="24"/>
        </w:rPr>
        <w:t xml:space="preserve"> nº</w:t>
      </w:r>
    </w:p>
    <w:p w14:paraId="5DBD0B21" w14:textId="1DBB1FAE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Vulnerabilidade – CRAS/CREAS</w:t>
      </w:r>
    </w:p>
    <w:p w14:paraId="5BB1111A" w14:textId="32EA0C5B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 xml:space="preserve">(  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) Pessoa com deficiência – descrição/laudo:</w:t>
      </w:r>
    </w:p>
    <w:p w14:paraId="18210066" w14:textId="69E7A739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 </w:t>
      </w:r>
      <w:r>
        <w:rPr>
          <w:rFonts w:ascii="Spectral" w:eastAsia="Spectral" w:hAnsi="Spectral" w:cs="Spectral"/>
          <w:sz w:val="24"/>
          <w:szCs w:val="24"/>
        </w:rPr>
        <w:br/>
        <w:t>6. DOCUMENTOS ANEXADOS</w:t>
      </w:r>
    </w:p>
    <w:p w14:paraId="6A8ADC34" w14:textId="77072C8A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RG/RNE e CPF </w:t>
      </w: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Comprovante de residência </w:t>
      </w: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Matrícula/Conclusão </w:t>
      </w: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Currículo </w:t>
      </w: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Laudo/declaração (prioridade) </w:t>
      </w:r>
      <w:proofErr w:type="gramStart"/>
      <w:r>
        <w:rPr>
          <w:rFonts w:ascii="Spectral" w:eastAsia="Spectral" w:hAnsi="Spectral" w:cs="Spectral"/>
          <w:sz w:val="24"/>
          <w:szCs w:val="24"/>
        </w:rPr>
        <w:t>(  )</w:t>
      </w:r>
      <w:proofErr w:type="gramEnd"/>
      <w:r>
        <w:rPr>
          <w:rFonts w:ascii="Spectral" w:eastAsia="Spectral" w:hAnsi="Spectral" w:cs="Spectral"/>
          <w:sz w:val="24"/>
          <w:szCs w:val="24"/>
        </w:rPr>
        <w:t xml:space="preserve"> Outros: ____________</w:t>
      </w:r>
    </w:p>
    <w:p w14:paraId="6C2EA7A8" w14:textId="77777777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DECLARAÇÃO: Declaro serem verdadeiras as informações prestadas e autorizo o tratamento e compartilhamento dos meus dados com empresas exclusivamente para intermediação de oportunidades no âmbito do programa.</w:t>
      </w:r>
    </w:p>
    <w:p w14:paraId="54E2C008" w14:textId="77777777" w:rsidR="0002336D" w:rsidRDefault="0002336D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</w:p>
    <w:p w14:paraId="0AC03190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  <w:t xml:space="preserve">Assinatura do jovem: __________________________ </w:t>
      </w:r>
    </w:p>
    <w:p w14:paraId="19EDD13E" w14:textId="0A3A07AE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Data: </w:t>
      </w:r>
    </w:p>
    <w:p w14:paraId="515B9E9C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br/>
        <w:t>Para menores de 18 anos:</w:t>
      </w:r>
    </w:p>
    <w:p w14:paraId="2C142163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  <w:t>Assinatura do responsável legal:</w:t>
      </w:r>
    </w:p>
    <w:p w14:paraId="5381054C" w14:textId="5C6865BE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RG/CPF:</w:t>
      </w:r>
    </w:p>
    <w:p w14:paraId="17B52348" w14:textId="77777777" w:rsidR="0002336D" w:rsidRDefault="0002336D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</w:p>
    <w:p w14:paraId="02F94E6B" w14:textId="77777777" w:rsidR="0002336D" w:rsidRDefault="0002336D">
      <w:pPr>
        <w:widowControl w:val="0"/>
        <w:spacing w:after="200" w:line="312" w:lineRule="auto"/>
        <w:jc w:val="center"/>
        <w:rPr>
          <w:rFonts w:ascii="Spectral" w:eastAsia="Spectral" w:hAnsi="Spectral" w:cs="Spectral"/>
          <w:b/>
          <w:sz w:val="24"/>
          <w:szCs w:val="24"/>
          <w:u w:val="single"/>
        </w:rPr>
      </w:pPr>
    </w:p>
    <w:p w14:paraId="314220E2" w14:textId="77777777" w:rsidR="0002336D" w:rsidRDefault="00000000">
      <w:pPr>
        <w:widowControl w:val="0"/>
        <w:spacing w:after="200" w:line="312" w:lineRule="auto"/>
        <w:jc w:val="center"/>
        <w:rPr>
          <w:rFonts w:ascii="Spectral" w:eastAsia="Spectral" w:hAnsi="Spectral" w:cs="Spectral"/>
          <w:b/>
          <w:sz w:val="24"/>
          <w:szCs w:val="24"/>
        </w:rPr>
      </w:pPr>
      <w:r>
        <w:rPr>
          <w:rFonts w:ascii="Spectral" w:eastAsia="Spectral" w:hAnsi="Spectral" w:cs="Spectral"/>
          <w:b/>
          <w:sz w:val="24"/>
          <w:szCs w:val="24"/>
          <w:u w:val="single"/>
        </w:rPr>
        <w:t>ANEXO II – AUTORIZAÇÃO DO RESPONSÁVEL (MENORES DE 18 ANOS)</w:t>
      </w:r>
      <w:r>
        <w:rPr>
          <w:rFonts w:ascii="Spectral" w:eastAsia="Spectral" w:hAnsi="Spectral" w:cs="Spectral"/>
          <w:b/>
          <w:sz w:val="24"/>
          <w:szCs w:val="24"/>
          <w:u w:val="single"/>
        </w:rPr>
        <w:br/>
      </w:r>
      <w:r>
        <w:rPr>
          <w:rFonts w:ascii="EB Garamond" w:eastAsia="EB Garamond" w:hAnsi="EB Garamond" w:cs="EB Garamond"/>
          <w:b/>
          <w:sz w:val="24"/>
          <w:szCs w:val="24"/>
        </w:rPr>
        <w:t>PROGRAMA “EMPREGA TRESPA - OPORTUNIDADE, FORMAÇÃO E FUTURO” - EDIÇÃO 1/2025</w:t>
      </w:r>
    </w:p>
    <w:p w14:paraId="50F458EB" w14:textId="77777777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Eu,                                                                                                     (pai/mãe ou responsável legal), </w:t>
      </w:r>
      <w:r>
        <w:rPr>
          <w:rFonts w:ascii="Spectral" w:eastAsia="Spectral" w:hAnsi="Spectral" w:cs="Spectral"/>
          <w:sz w:val="24"/>
          <w:szCs w:val="24"/>
        </w:rPr>
        <w:br/>
        <w:t xml:space="preserve">RG                             </w:t>
      </w:r>
      <w:r>
        <w:rPr>
          <w:rFonts w:ascii="Spectral" w:eastAsia="Spectral" w:hAnsi="Spectral" w:cs="Spectral"/>
          <w:i/>
          <w:sz w:val="24"/>
          <w:szCs w:val="24"/>
        </w:rPr>
        <w:t xml:space="preserve">, </w:t>
      </w:r>
      <w:r>
        <w:rPr>
          <w:rFonts w:ascii="Spectral" w:eastAsia="Spectral" w:hAnsi="Spectral" w:cs="Spectral"/>
          <w:sz w:val="24"/>
          <w:szCs w:val="24"/>
        </w:rPr>
        <w:t xml:space="preserve">CPF                           </w:t>
      </w:r>
      <w:r>
        <w:rPr>
          <w:rFonts w:ascii="Spectral" w:eastAsia="Spectral" w:hAnsi="Spectral" w:cs="Spectral"/>
          <w:b/>
          <w:i/>
          <w:sz w:val="24"/>
          <w:szCs w:val="24"/>
        </w:rPr>
        <w:t xml:space="preserve">, </w:t>
      </w:r>
      <w:r>
        <w:rPr>
          <w:rFonts w:ascii="Spectral" w:eastAsia="Spectral" w:hAnsi="Spectral" w:cs="Spectral"/>
          <w:b/>
          <w:sz w:val="24"/>
          <w:szCs w:val="24"/>
        </w:rPr>
        <w:t>residente à</w:t>
      </w:r>
      <w:r>
        <w:rPr>
          <w:rFonts w:ascii="Spectral" w:eastAsia="Spectral" w:hAnsi="Spectral" w:cs="Spectral"/>
          <w:sz w:val="24"/>
          <w:szCs w:val="24"/>
        </w:rPr>
        <w:t xml:space="preserve">                                                          </w:t>
      </w:r>
      <w:r>
        <w:rPr>
          <w:rFonts w:ascii="Spectral" w:eastAsia="Spectral" w:hAnsi="Spectral" w:cs="Spectral"/>
          <w:b/>
          <w:sz w:val="24"/>
          <w:szCs w:val="24"/>
        </w:rPr>
        <w:t xml:space="preserve"> </w:t>
      </w:r>
      <w:r>
        <w:rPr>
          <w:rFonts w:ascii="Spectral" w:eastAsia="Spectral" w:hAnsi="Spectral" w:cs="Spectral"/>
          <w:b/>
          <w:i/>
          <w:sz w:val="24"/>
          <w:szCs w:val="24"/>
        </w:rPr>
        <w:t xml:space="preserve">, </w:t>
      </w:r>
      <w:r>
        <w:rPr>
          <w:rFonts w:ascii="Spectral" w:eastAsia="Spectral" w:hAnsi="Spectral" w:cs="Spectral"/>
          <w:b/>
          <w:sz w:val="24"/>
          <w:szCs w:val="24"/>
        </w:rPr>
        <w:t xml:space="preserve">AUTORIZO o(a) adolescente </w:t>
      </w:r>
      <w:r>
        <w:rPr>
          <w:rFonts w:ascii="Spectral" w:eastAsia="Spectral" w:hAnsi="Spectral" w:cs="Spectral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Spectral" w:eastAsia="Spectral" w:hAnsi="Spectral" w:cs="Spectral"/>
          <w:b/>
          <w:sz w:val="24"/>
          <w:szCs w:val="24"/>
        </w:rPr>
        <w:t xml:space="preserve">, nascido(a) em                    </w:t>
      </w:r>
      <w:r>
        <w:rPr>
          <w:rFonts w:ascii="Spectral" w:eastAsia="Spectral" w:hAnsi="Spectral" w:cs="Spectral"/>
          <w:sz w:val="24"/>
          <w:szCs w:val="24"/>
        </w:rPr>
        <w:t>, RG                            , a inscrever‑se, participar do evento e realizar entrevistas com empresas participantes do programa, bem como autorizo o tratamento e o compartilhamento de seus dados pessoais com a organização e com as empresas, exclusivamente para a finalidade de intermediação de oportunidades de aprendizagem, estágio ou emprego, nos termos da legislação aplicável.</w:t>
      </w:r>
    </w:p>
    <w:p w14:paraId="4903FF8B" w14:textId="77777777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Declaro ciência de que a participação não garante contratação e que eventual vínculo deverá ser compatível com a frequência escolar.</w:t>
      </w:r>
    </w:p>
    <w:p w14:paraId="396F5EF9" w14:textId="77777777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  <w:t>Local e data:</w:t>
      </w:r>
    </w:p>
    <w:p w14:paraId="154510DA" w14:textId="77777777" w:rsidR="00CA32DF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Assinatura do responsável legal:</w:t>
      </w:r>
    </w:p>
    <w:p w14:paraId="009B4A62" w14:textId="6CAF1EFF" w:rsidR="0002336D" w:rsidRDefault="00000000">
      <w:pPr>
        <w:widowControl w:val="0"/>
        <w:spacing w:before="240" w:after="24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Telefone/WhatsApp: </w:t>
      </w:r>
      <w:r>
        <w:rPr>
          <w:rFonts w:ascii="Spectral" w:eastAsia="Spectral" w:hAnsi="Spectral" w:cs="Spectral"/>
          <w:sz w:val="24"/>
          <w:szCs w:val="24"/>
        </w:rPr>
        <w:br/>
        <w:t xml:space="preserve">E‑mail: </w:t>
      </w:r>
      <w:r>
        <w:rPr>
          <w:rFonts w:ascii="Spectral" w:eastAsia="Spectral" w:hAnsi="Spectral" w:cs="Spectral"/>
          <w:sz w:val="24"/>
          <w:szCs w:val="24"/>
        </w:rPr>
        <w:br/>
      </w:r>
    </w:p>
    <w:p w14:paraId="60812F7F" w14:textId="77777777" w:rsidR="0002336D" w:rsidRDefault="0002336D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  <w:sectPr w:rsidR="0002336D">
          <w:headerReference w:type="default" r:id="rId7"/>
          <w:footerReference w:type="default" r:id="rId8"/>
          <w:pgSz w:w="11906" w:h="16838"/>
          <w:pgMar w:top="567" w:right="1134" w:bottom="567" w:left="1134" w:header="567" w:footer="567" w:gutter="0"/>
          <w:pgNumType w:start="1"/>
          <w:cols w:space="720"/>
        </w:sectPr>
      </w:pPr>
    </w:p>
    <w:p w14:paraId="5708072F" w14:textId="77777777" w:rsidR="0002336D" w:rsidRDefault="0002336D">
      <w:pPr>
        <w:widowControl w:val="0"/>
        <w:spacing w:after="200" w:line="312" w:lineRule="auto"/>
        <w:ind w:firstLine="60"/>
        <w:jc w:val="both"/>
        <w:rPr>
          <w:rFonts w:ascii="Spectral" w:eastAsia="Spectral" w:hAnsi="Spectral" w:cs="Spectral"/>
          <w:sz w:val="24"/>
          <w:szCs w:val="24"/>
        </w:rPr>
      </w:pPr>
    </w:p>
    <w:p w14:paraId="6A087887" w14:textId="77777777" w:rsidR="0002336D" w:rsidRDefault="00000000">
      <w:pPr>
        <w:widowControl w:val="0"/>
        <w:spacing w:after="200" w:line="312" w:lineRule="auto"/>
        <w:ind w:firstLine="60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</w:r>
    </w:p>
    <w:p w14:paraId="6204C6CE" w14:textId="77777777" w:rsidR="0002336D" w:rsidRDefault="0002336D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</w:p>
    <w:p w14:paraId="5ACC9E0C" w14:textId="77777777" w:rsidR="00CA32DF" w:rsidRDefault="00CA32DF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</w:p>
    <w:p w14:paraId="6C4BBF06" w14:textId="77777777" w:rsidR="0002336D" w:rsidRDefault="00000000">
      <w:pPr>
        <w:pStyle w:val="Ttulo2"/>
        <w:keepNext w:val="0"/>
        <w:keepLines w:val="0"/>
        <w:widowControl w:val="0"/>
        <w:spacing w:before="0" w:after="200" w:line="312" w:lineRule="auto"/>
        <w:ind w:firstLine="60"/>
        <w:jc w:val="center"/>
        <w:rPr>
          <w:rFonts w:ascii="Spectral" w:eastAsia="Spectral" w:hAnsi="Spectral" w:cs="Spectral"/>
          <w:b/>
          <w:sz w:val="24"/>
          <w:szCs w:val="24"/>
        </w:rPr>
      </w:pPr>
      <w:bookmarkStart w:id="6" w:name="_vyha36lshvfr" w:colFirst="0" w:colLast="0"/>
      <w:bookmarkEnd w:id="6"/>
      <w:r>
        <w:rPr>
          <w:rFonts w:ascii="Spectral" w:eastAsia="Spectral" w:hAnsi="Spectral" w:cs="Spectral"/>
          <w:b/>
          <w:color w:val="000000"/>
          <w:sz w:val="24"/>
          <w:szCs w:val="24"/>
          <w:u w:val="single"/>
        </w:rPr>
        <w:lastRenderedPageBreak/>
        <w:t>ANEXO III – DECLARAÇÃO DE CIÊNCIA E RESPONSABILIDADE</w:t>
      </w:r>
      <w:r>
        <w:rPr>
          <w:rFonts w:ascii="Spectral" w:eastAsia="Spectral" w:hAnsi="Spectral" w:cs="Spectral"/>
          <w:b/>
          <w:color w:val="000000"/>
          <w:sz w:val="24"/>
          <w:szCs w:val="24"/>
          <w:u w:val="single"/>
        </w:rPr>
        <w:br/>
      </w:r>
      <w:r>
        <w:rPr>
          <w:rFonts w:ascii="Spectral" w:eastAsia="Spectral" w:hAnsi="Spectral" w:cs="Spectral"/>
          <w:b/>
          <w:color w:val="000000"/>
          <w:sz w:val="24"/>
          <w:szCs w:val="24"/>
        </w:rPr>
        <w:t>PROGRAMA “EMPREGA TRESPA - OPORTUNIDADE, FORMAÇÃO E FUTURO” EDIÇÃO 1/2025</w:t>
      </w:r>
      <w:r>
        <w:rPr>
          <w:rFonts w:ascii="Spectral" w:eastAsia="Spectral" w:hAnsi="Spectral" w:cs="Spectral"/>
          <w:b/>
          <w:color w:val="000000"/>
          <w:sz w:val="24"/>
          <w:szCs w:val="24"/>
        </w:rPr>
        <w:br/>
        <w:t xml:space="preserve"> DECLARAÇÃO DE CIÊNCIA E RESPONSABILIDADE</w:t>
      </w:r>
    </w:p>
    <w:p w14:paraId="30EC427D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Declaro, para os devidos fins, que:</w:t>
      </w:r>
    </w:p>
    <w:p w14:paraId="72BF923E" w14:textId="73C759B8" w:rsidR="0002336D" w:rsidRPr="00CA32DF" w:rsidRDefault="00000000" w:rsidP="00CA32DF">
      <w:pPr>
        <w:widowControl w:val="0"/>
        <w:numPr>
          <w:ilvl w:val="0"/>
          <w:numId w:val="1"/>
        </w:numPr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Tenho pleno conhecimento das condições estabelecidas na Lei Municipal nº 2.336/2025 e no Edital de Chamamento Público nº 03/2025;</w:t>
      </w:r>
    </w:p>
    <w:p w14:paraId="3A5A56C0" w14:textId="265A4B64" w:rsidR="0002336D" w:rsidRPr="00CA32DF" w:rsidRDefault="00000000" w:rsidP="00CA32DF">
      <w:pPr>
        <w:widowControl w:val="0"/>
        <w:numPr>
          <w:ilvl w:val="0"/>
          <w:numId w:val="1"/>
        </w:numPr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estou ciente de que não há garantia de vaga/contratação e que a seleção e contratação são de responsabilidade da empresa;</w:t>
      </w:r>
    </w:p>
    <w:p w14:paraId="630D85ED" w14:textId="77777777" w:rsidR="00CA32DF" w:rsidRDefault="00000000" w:rsidP="00CA32DF">
      <w:pPr>
        <w:widowControl w:val="0"/>
        <w:numPr>
          <w:ilvl w:val="0"/>
          <w:numId w:val="1"/>
        </w:numPr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>Autorizo o tratamento e o compartilhamento de dados na medida necessária à execução do programa, conforme LGPD.</w:t>
      </w:r>
    </w:p>
    <w:p w14:paraId="36BED1E7" w14:textId="18D7BBD4" w:rsidR="0002336D" w:rsidRPr="00CA32DF" w:rsidRDefault="0002336D" w:rsidP="00CA32DF">
      <w:pPr>
        <w:widowControl w:val="0"/>
        <w:spacing w:after="200" w:line="312" w:lineRule="auto"/>
        <w:ind w:left="720"/>
        <w:jc w:val="both"/>
        <w:rPr>
          <w:rFonts w:ascii="Spectral" w:eastAsia="Spectral" w:hAnsi="Spectral" w:cs="Spectral"/>
          <w:sz w:val="24"/>
          <w:szCs w:val="24"/>
        </w:rPr>
      </w:pPr>
    </w:p>
    <w:p w14:paraId="51874FB4" w14:textId="77777777" w:rsidR="0002336D" w:rsidRDefault="00000000">
      <w:pPr>
        <w:widowControl w:val="0"/>
        <w:spacing w:after="200" w:line="312" w:lineRule="auto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t xml:space="preserve">Três Palmeiras/RS, ___ de ________________ </w:t>
      </w:r>
      <w:proofErr w:type="spellStart"/>
      <w:r>
        <w:rPr>
          <w:rFonts w:ascii="Spectral" w:eastAsia="Spectral" w:hAnsi="Spectral" w:cs="Spectral"/>
          <w:sz w:val="24"/>
          <w:szCs w:val="24"/>
        </w:rPr>
        <w:t>de</w:t>
      </w:r>
      <w:proofErr w:type="spellEnd"/>
      <w:r>
        <w:rPr>
          <w:rFonts w:ascii="Spectral" w:eastAsia="Spectral" w:hAnsi="Spectral" w:cs="Spectral"/>
          <w:sz w:val="24"/>
          <w:szCs w:val="24"/>
        </w:rPr>
        <w:t xml:space="preserve"> 2025.</w:t>
      </w:r>
    </w:p>
    <w:p w14:paraId="5FB33C81" w14:textId="77777777" w:rsidR="00CA32DF" w:rsidRDefault="00000000">
      <w:pPr>
        <w:widowControl w:val="0"/>
        <w:spacing w:after="200" w:line="312" w:lineRule="auto"/>
        <w:ind w:firstLine="60"/>
        <w:jc w:val="both"/>
        <w:rPr>
          <w:rFonts w:ascii="Spectral" w:eastAsia="Spectral" w:hAnsi="Spectral" w:cs="Spectral"/>
          <w:sz w:val="24"/>
          <w:szCs w:val="24"/>
        </w:rPr>
      </w:pPr>
      <w:r>
        <w:rPr>
          <w:rFonts w:ascii="Spectral" w:eastAsia="Spectral" w:hAnsi="Spectral" w:cs="Spectral"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br/>
        <w:t>________________________</w:t>
      </w:r>
      <w:r>
        <w:rPr>
          <w:rFonts w:ascii="Spectral" w:eastAsia="Spectral" w:hAnsi="Spectral" w:cs="Spectral"/>
          <w:sz w:val="24"/>
          <w:szCs w:val="24"/>
        </w:rPr>
        <w:br/>
        <w:t>Assinatura do jovem</w:t>
      </w:r>
    </w:p>
    <w:p w14:paraId="4F097C7D" w14:textId="274D689E" w:rsidR="0002336D" w:rsidRDefault="00000000">
      <w:pPr>
        <w:widowControl w:val="0"/>
        <w:spacing w:after="200" w:line="312" w:lineRule="auto"/>
        <w:ind w:firstLine="60"/>
        <w:jc w:val="both"/>
      </w:pPr>
      <w:r>
        <w:rPr>
          <w:rFonts w:ascii="Spectral" w:eastAsia="Spectral" w:hAnsi="Spectral" w:cs="Spectral"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br/>
      </w:r>
      <w:r>
        <w:rPr>
          <w:rFonts w:ascii="Spectral" w:eastAsia="Spectral" w:hAnsi="Spectral" w:cs="Spectral"/>
          <w:sz w:val="24"/>
          <w:szCs w:val="24"/>
        </w:rPr>
        <w:br/>
        <w:t>________________________</w:t>
      </w:r>
      <w:r>
        <w:rPr>
          <w:rFonts w:ascii="Spectral" w:eastAsia="Spectral" w:hAnsi="Spectral" w:cs="Spectral"/>
          <w:sz w:val="24"/>
          <w:szCs w:val="24"/>
        </w:rPr>
        <w:br/>
        <w:t>Assinatura do Representante Legal</w:t>
      </w:r>
    </w:p>
    <w:sectPr w:rsidR="0002336D">
      <w:type w:val="continuous"/>
      <w:pgSz w:w="11906" w:h="16838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91136" w14:textId="77777777" w:rsidR="00EC769C" w:rsidRDefault="00EC769C">
      <w:pPr>
        <w:spacing w:after="0" w:line="240" w:lineRule="auto"/>
      </w:pPr>
      <w:r>
        <w:separator/>
      </w:r>
    </w:p>
  </w:endnote>
  <w:endnote w:type="continuationSeparator" w:id="0">
    <w:p w14:paraId="21046AE6" w14:textId="77777777" w:rsidR="00EC769C" w:rsidRDefault="00EC7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3C996F-9EA6-4047-A2F2-DECB985E6260}"/>
    <w:embedItalic r:id="rId2" w:fontKey="{1C55D796-856C-4534-9D32-728320AAB356}"/>
  </w:font>
  <w:font w:name="Spectral">
    <w:charset w:val="00"/>
    <w:family w:val="auto"/>
    <w:pitch w:val="default"/>
    <w:embedRegular r:id="rId3" w:fontKey="{A4123156-2470-4F85-8143-44EDD8725771}"/>
    <w:embedBold r:id="rId4" w:fontKey="{B6FA0104-8B30-475E-8812-085C87853A42}"/>
    <w:embedItalic r:id="rId5" w:fontKey="{0A4AEF87-0B4F-4A7C-A16C-5B6A8F86AFE5}"/>
    <w:embedBoldItalic r:id="rId6" w:fontKey="{8769C131-E7EB-4DE7-AF29-E1FA9BEB56FF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7" w:fontKey="{F8D5EA5E-F129-4723-83DF-1D928CAAD8B2}"/>
    <w:embedBold r:id="rId8" w:fontKey="{D2C1F663-5EC7-4641-BED7-B18223AC3F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EACF31E-4ADC-445B-A40D-3E2D6199B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0A9BE" w14:textId="77777777" w:rsidR="000233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B1C5358" wp14:editId="58B60529">
          <wp:extent cx="6120000" cy="41464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000" cy="414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9A793" w14:textId="77777777" w:rsidR="00EC769C" w:rsidRDefault="00EC769C">
      <w:pPr>
        <w:spacing w:after="0" w:line="240" w:lineRule="auto"/>
      </w:pPr>
      <w:r>
        <w:separator/>
      </w:r>
    </w:p>
  </w:footnote>
  <w:footnote w:type="continuationSeparator" w:id="0">
    <w:p w14:paraId="35ED3011" w14:textId="77777777" w:rsidR="00EC769C" w:rsidRDefault="00EC7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67771" w14:textId="77777777" w:rsidR="000233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16BB643F" wp14:editId="2E018371">
          <wp:extent cx="3033691" cy="64484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3867" b="35159"/>
                  <a:stretch>
                    <a:fillRect/>
                  </a:stretch>
                </pic:blipFill>
                <pic:spPr>
                  <a:xfrm>
                    <a:off x="0" y="0"/>
                    <a:ext cx="3033691" cy="644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83FA8"/>
    <w:multiLevelType w:val="multilevel"/>
    <w:tmpl w:val="33F490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44929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36D"/>
    <w:rsid w:val="0002336D"/>
    <w:rsid w:val="005B5BC9"/>
    <w:rsid w:val="00CA32DF"/>
    <w:rsid w:val="00EC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2C10E"/>
  <w15:docId w15:val="{63286458-1882-4479-8FC0-BF4F565E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PargrafodaLista">
    <w:name w:val="List Paragraph"/>
    <w:basedOn w:val="Normal"/>
    <w:uiPriority w:val="34"/>
    <w:qFormat/>
    <w:rsid w:val="00CA3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1359</Words>
  <Characters>7343</Characters>
  <Application>Microsoft Office Word</Application>
  <DocSecurity>0</DocSecurity>
  <Lines>61</Lines>
  <Paragraphs>17</Paragraphs>
  <ScaleCrop>false</ScaleCrop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Tayná Rodrigues</cp:lastModifiedBy>
  <cp:revision>2</cp:revision>
  <dcterms:created xsi:type="dcterms:W3CDTF">2025-09-03T17:56:00Z</dcterms:created>
  <dcterms:modified xsi:type="dcterms:W3CDTF">2025-09-03T18:08:00Z</dcterms:modified>
</cp:coreProperties>
</file>